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9FF" w:rsidRDefault="003879FF">
      <w:pPr>
        <w:jc w:val="center"/>
        <w:rPr>
          <w:rFonts w:ascii="宋体" w:cs="宋体"/>
          <w:b/>
          <w:bCs/>
          <w:sz w:val="44"/>
          <w:szCs w:val="44"/>
        </w:rPr>
      </w:pPr>
      <w:r w:rsidRPr="00B01409">
        <w:rPr>
          <w:rFonts w:ascii="宋体" w:hAnsi="宋体" w:cs="宋体" w:hint="eastAsia"/>
          <w:b/>
          <w:bCs/>
          <w:sz w:val="44"/>
          <w:szCs w:val="44"/>
        </w:rPr>
        <w:t>辽宁辰州汇通村镇银行</w:t>
      </w:r>
    </w:p>
    <w:p w:rsidR="003879FF" w:rsidRDefault="003879FF">
      <w:pPr>
        <w:jc w:val="center"/>
        <w:rPr>
          <w:rFonts w:asci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融资服务内容及收费标准清单</w:t>
      </w:r>
    </w:p>
    <w:p w:rsidR="003879FF" w:rsidRPr="00DE6558" w:rsidRDefault="003879FF">
      <w:pPr>
        <w:jc w:val="left"/>
        <w:rPr>
          <w:rFonts w:ascii="宋体" w:cs="宋体"/>
          <w:b/>
          <w:bCs/>
          <w:szCs w:val="21"/>
        </w:rPr>
      </w:pPr>
    </w:p>
    <w:p w:rsidR="003879FF" w:rsidRPr="005D68EE" w:rsidRDefault="003879FF">
      <w:pPr>
        <w:ind w:firstLine="640"/>
        <w:jc w:val="left"/>
        <w:rPr>
          <w:rFonts w:ascii="黑体" w:eastAsia="黑体" w:cs="宋体"/>
          <w:b/>
          <w:bCs/>
          <w:sz w:val="32"/>
          <w:szCs w:val="32"/>
        </w:rPr>
      </w:pPr>
      <w:r w:rsidRPr="005D68EE">
        <w:rPr>
          <w:rFonts w:ascii="黑体" w:eastAsia="黑体" w:hAnsi="宋体" w:cs="宋体" w:hint="eastAsia"/>
          <w:b/>
          <w:bCs/>
          <w:sz w:val="32"/>
          <w:szCs w:val="32"/>
        </w:rPr>
        <w:t>一、主要贷款产品</w:t>
      </w:r>
    </w:p>
    <w:p w:rsidR="003879FF" w:rsidRPr="00DE6558" w:rsidRDefault="003879FF">
      <w:pPr>
        <w:ind w:firstLine="640"/>
        <w:jc w:val="left"/>
        <w:rPr>
          <w:rFonts w:ascii="宋体" w:cs="宋体"/>
          <w:b/>
          <w:sz w:val="32"/>
          <w:szCs w:val="32"/>
        </w:rPr>
      </w:pPr>
      <w:r w:rsidRPr="00DE6558">
        <w:rPr>
          <w:rFonts w:ascii="宋体" w:hAnsi="宋体" w:cs="宋体" w:hint="eastAsia"/>
          <w:b/>
          <w:sz w:val="32"/>
          <w:szCs w:val="32"/>
        </w:rPr>
        <w:t>（一）流动资金贷款</w:t>
      </w:r>
    </w:p>
    <w:p w:rsidR="003879FF" w:rsidRDefault="003879FF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1</w:t>
      </w:r>
      <w:r>
        <w:rPr>
          <w:rFonts w:ascii="宋体" w:hAnsi="宋体" w:cs="宋体" w:hint="eastAsia"/>
          <w:sz w:val="32"/>
          <w:szCs w:val="32"/>
        </w:rPr>
        <w:t>、产品简介：</w:t>
      </w:r>
      <w:r w:rsidRPr="00B01409">
        <w:rPr>
          <w:rFonts w:ascii="宋体" w:hAnsi="宋体" w:cs="宋体" w:hint="eastAsia"/>
          <w:sz w:val="32"/>
          <w:szCs w:val="32"/>
        </w:rPr>
        <w:t>为企（事）单位或国家规定可以作为借款人的其他组织提供信贷资金的支持。</w:t>
      </w:r>
    </w:p>
    <w:p w:rsidR="003879FF" w:rsidRDefault="003879FF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</w:t>
      </w:r>
      <w:r>
        <w:rPr>
          <w:rFonts w:ascii="Arial" w:hAnsi="Arial" w:cs="Arial" w:hint="eastAsia"/>
          <w:sz w:val="32"/>
          <w:szCs w:val="32"/>
        </w:rPr>
        <w:t>、贷款发放对象：</w:t>
      </w:r>
      <w:r w:rsidRPr="00B01409">
        <w:rPr>
          <w:rFonts w:ascii="宋体" w:hAnsi="宋体" w:cs="宋体" w:hint="eastAsia"/>
          <w:sz w:val="32"/>
          <w:szCs w:val="32"/>
        </w:rPr>
        <w:t>企业</w:t>
      </w:r>
    </w:p>
    <w:p w:rsidR="003879FF" w:rsidRDefault="003879FF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</w:t>
      </w:r>
      <w:r>
        <w:rPr>
          <w:rFonts w:ascii="Arial" w:hAnsi="Arial" w:cs="Arial" w:hint="eastAsia"/>
          <w:sz w:val="32"/>
          <w:szCs w:val="32"/>
        </w:rPr>
        <w:t>、审核要求：</w:t>
      </w:r>
      <w:r>
        <w:rPr>
          <w:rFonts w:ascii="宋体" w:hAnsi="宋体" w:cs="宋体" w:hint="eastAsia"/>
          <w:sz w:val="32"/>
          <w:szCs w:val="32"/>
        </w:rPr>
        <w:t>客户资质合规、资信正常、财务状况良好、经营正常等</w:t>
      </w:r>
    </w:p>
    <w:p w:rsidR="003879FF" w:rsidRDefault="003879FF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</w:t>
      </w:r>
      <w:r>
        <w:rPr>
          <w:rFonts w:ascii="Arial" w:hAnsi="Arial" w:cs="Arial" w:hint="eastAsia"/>
          <w:sz w:val="32"/>
          <w:szCs w:val="32"/>
        </w:rPr>
        <w:t>、担保方式：</w:t>
      </w:r>
      <w:r w:rsidRPr="00845201">
        <w:rPr>
          <w:rFonts w:ascii="宋体" w:hAnsi="宋体" w:cs="宋体" w:hint="eastAsia"/>
          <w:sz w:val="32"/>
          <w:szCs w:val="32"/>
        </w:rPr>
        <w:t>抵押</w:t>
      </w:r>
      <w:r w:rsidRPr="00845201">
        <w:rPr>
          <w:rFonts w:ascii="宋体" w:hAnsi="宋体" w:cs="宋体"/>
          <w:sz w:val="32"/>
          <w:szCs w:val="32"/>
        </w:rPr>
        <w:t>/</w:t>
      </w:r>
      <w:r w:rsidRPr="00845201">
        <w:rPr>
          <w:rFonts w:ascii="宋体" w:hAnsi="宋体" w:cs="宋体" w:hint="eastAsia"/>
          <w:sz w:val="32"/>
          <w:szCs w:val="32"/>
        </w:rPr>
        <w:t>保证</w:t>
      </w:r>
      <w:r w:rsidRPr="00845201">
        <w:rPr>
          <w:rFonts w:ascii="宋体" w:hAnsi="宋体" w:cs="宋体"/>
          <w:sz w:val="32"/>
          <w:szCs w:val="32"/>
        </w:rPr>
        <w:t>/</w:t>
      </w:r>
      <w:r w:rsidRPr="00845201">
        <w:rPr>
          <w:rFonts w:ascii="宋体" w:hAnsi="宋体" w:cs="宋体" w:hint="eastAsia"/>
          <w:sz w:val="32"/>
          <w:szCs w:val="32"/>
        </w:rPr>
        <w:t>质押</w:t>
      </w:r>
    </w:p>
    <w:p w:rsidR="003879FF" w:rsidRDefault="003879FF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</w:t>
      </w:r>
      <w:r>
        <w:rPr>
          <w:rFonts w:ascii="Arial" w:hAnsi="Arial" w:cs="Arial" w:hint="eastAsia"/>
          <w:sz w:val="32"/>
          <w:szCs w:val="32"/>
        </w:rPr>
        <w:t>、贷款额度及利率：贷款额度不超过</w:t>
      </w:r>
      <w:r w:rsidRPr="00845201">
        <w:rPr>
          <w:rFonts w:ascii="宋体" w:hAnsi="宋体" w:cs="宋体"/>
          <w:sz w:val="32"/>
          <w:szCs w:val="32"/>
        </w:rPr>
        <w:t>500</w:t>
      </w:r>
      <w:r w:rsidRPr="00845201">
        <w:rPr>
          <w:rFonts w:ascii="宋体" w:hAnsi="宋体" w:cs="宋体" w:hint="eastAsia"/>
          <w:sz w:val="32"/>
          <w:szCs w:val="32"/>
        </w:rPr>
        <w:t>万元</w:t>
      </w:r>
      <w:r>
        <w:rPr>
          <w:rFonts w:ascii="宋体" w:hAnsi="宋体" w:cs="宋体" w:hint="eastAsia"/>
          <w:sz w:val="32"/>
          <w:szCs w:val="32"/>
        </w:rPr>
        <w:t>，</w:t>
      </w:r>
      <w:r>
        <w:rPr>
          <w:rFonts w:ascii="Arial" w:hAnsi="Arial" w:cs="Arial" w:hint="eastAsia"/>
          <w:sz w:val="32"/>
          <w:szCs w:val="32"/>
        </w:rPr>
        <w:t>利率</w:t>
      </w:r>
      <w:r>
        <w:rPr>
          <w:rFonts w:ascii="宋体" w:hAnsi="宋体" w:cs="宋体"/>
          <w:sz w:val="32"/>
          <w:szCs w:val="32"/>
        </w:rPr>
        <w:t>6.48</w:t>
      </w:r>
      <w:r w:rsidRPr="00845201">
        <w:rPr>
          <w:rFonts w:ascii="宋体" w:hAnsi="宋体" w:cs="宋体"/>
          <w:sz w:val="32"/>
          <w:szCs w:val="32"/>
        </w:rPr>
        <w:t>%-12.96%</w:t>
      </w:r>
      <w:r>
        <w:rPr>
          <w:rFonts w:ascii="宋体" w:hAnsi="宋体" w:cs="宋体" w:hint="eastAsia"/>
          <w:sz w:val="32"/>
          <w:szCs w:val="32"/>
        </w:rPr>
        <w:t>。</w:t>
      </w:r>
    </w:p>
    <w:p w:rsidR="003879FF" w:rsidRDefault="003879FF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6</w:t>
      </w:r>
      <w:r>
        <w:rPr>
          <w:rFonts w:ascii="Arial" w:hAnsi="Arial" w:cs="Arial" w:hint="eastAsia"/>
          <w:sz w:val="32"/>
          <w:szCs w:val="32"/>
        </w:rPr>
        <w:t>、贷款期限及还款方式：</w:t>
      </w:r>
      <w:r>
        <w:rPr>
          <w:rFonts w:ascii="宋体" w:hAnsi="宋体" w:cs="宋体" w:hint="eastAsia"/>
          <w:sz w:val="32"/>
          <w:szCs w:val="32"/>
        </w:rPr>
        <w:t>按月结息，到期还本付息。</w:t>
      </w:r>
    </w:p>
    <w:p w:rsidR="003879FF" w:rsidRPr="006A4A22" w:rsidRDefault="003879FF">
      <w:pPr>
        <w:ind w:firstLine="640"/>
        <w:jc w:val="left"/>
        <w:rPr>
          <w:rFonts w:ascii="宋体" w:cs="宋体"/>
          <w:b/>
          <w:sz w:val="32"/>
          <w:szCs w:val="32"/>
        </w:rPr>
      </w:pPr>
      <w:r w:rsidRPr="006A4A22">
        <w:rPr>
          <w:rFonts w:ascii="宋体" w:hAnsi="宋体" w:cs="宋体"/>
          <w:b/>
          <w:sz w:val="32"/>
          <w:szCs w:val="32"/>
        </w:rPr>
        <w:t>(</w:t>
      </w:r>
      <w:r w:rsidRPr="006A4A22">
        <w:rPr>
          <w:rFonts w:ascii="宋体" w:hAnsi="宋体" w:cs="宋体" w:hint="eastAsia"/>
          <w:b/>
          <w:sz w:val="32"/>
          <w:szCs w:val="32"/>
        </w:rPr>
        <w:t>二）个人经营性贷款</w:t>
      </w:r>
    </w:p>
    <w:p w:rsidR="003879FF" w:rsidRDefault="003879FF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1</w:t>
      </w:r>
      <w:r>
        <w:rPr>
          <w:rFonts w:ascii="宋体" w:hAnsi="宋体" w:cs="宋体" w:hint="eastAsia"/>
          <w:sz w:val="32"/>
          <w:szCs w:val="32"/>
        </w:rPr>
        <w:t>、产品简介：</w:t>
      </w:r>
      <w:r w:rsidRPr="002345F5">
        <w:rPr>
          <w:rFonts w:ascii="宋体" w:hAnsi="宋体" w:cs="宋体" w:hint="eastAsia"/>
          <w:sz w:val="32"/>
          <w:szCs w:val="32"/>
        </w:rPr>
        <w:t>为年满</w:t>
      </w:r>
      <w:r w:rsidRPr="002345F5">
        <w:rPr>
          <w:rFonts w:ascii="宋体" w:hAnsi="宋体" w:cs="宋体"/>
          <w:sz w:val="32"/>
          <w:szCs w:val="32"/>
        </w:rPr>
        <w:t>18</w:t>
      </w:r>
      <w:r w:rsidRPr="002345F5">
        <w:rPr>
          <w:rFonts w:ascii="宋体" w:hAnsi="宋体" w:cs="宋体" w:hint="eastAsia"/>
          <w:sz w:val="32"/>
          <w:szCs w:val="32"/>
        </w:rPr>
        <w:t>周岁，具有完全民事行为能力的自然人，包括依法核准的个体工商户等提供信贷资金的支持。</w:t>
      </w:r>
    </w:p>
    <w:p w:rsidR="003879FF" w:rsidRDefault="003879FF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</w:t>
      </w:r>
      <w:r>
        <w:rPr>
          <w:rFonts w:ascii="Arial" w:hAnsi="Arial" w:cs="Arial" w:hint="eastAsia"/>
          <w:sz w:val="32"/>
          <w:szCs w:val="32"/>
        </w:rPr>
        <w:t>、贷款发放对象：</w:t>
      </w:r>
      <w:r w:rsidRPr="00B9349F">
        <w:rPr>
          <w:rFonts w:ascii="宋体" w:hAnsi="宋体" w:cs="宋体" w:hint="eastAsia"/>
          <w:sz w:val="32"/>
          <w:szCs w:val="32"/>
        </w:rPr>
        <w:t>个人</w:t>
      </w:r>
    </w:p>
    <w:p w:rsidR="003879FF" w:rsidRDefault="003879FF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</w:t>
      </w:r>
      <w:r>
        <w:rPr>
          <w:rFonts w:ascii="Arial" w:hAnsi="Arial" w:cs="Arial" w:hint="eastAsia"/>
          <w:sz w:val="32"/>
          <w:szCs w:val="32"/>
        </w:rPr>
        <w:t>、审核要求：</w:t>
      </w:r>
      <w:r>
        <w:rPr>
          <w:rFonts w:ascii="宋体" w:hAnsi="宋体" w:cs="宋体" w:hint="eastAsia"/>
          <w:sz w:val="32"/>
          <w:szCs w:val="32"/>
        </w:rPr>
        <w:t>客户资质合规、资信正常、个人经营收入稳定等</w:t>
      </w:r>
    </w:p>
    <w:p w:rsidR="003879FF" w:rsidRDefault="003879FF" w:rsidP="00BF171E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</w:t>
      </w:r>
      <w:r>
        <w:rPr>
          <w:rFonts w:ascii="Arial" w:hAnsi="Arial" w:cs="Arial" w:hint="eastAsia"/>
          <w:sz w:val="32"/>
          <w:szCs w:val="32"/>
        </w:rPr>
        <w:t>、担保方式：</w:t>
      </w:r>
      <w:r w:rsidRPr="00845201">
        <w:rPr>
          <w:rFonts w:ascii="宋体" w:hAnsi="宋体" w:cs="宋体" w:hint="eastAsia"/>
          <w:sz w:val="32"/>
          <w:szCs w:val="32"/>
        </w:rPr>
        <w:t>抵押</w:t>
      </w:r>
      <w:r w:rsidRPr="00845201">
        <w:rPr>
          <w:rFonts w:ascii="宋体" w:hAnsi="宋体" w:cs="宋体"/>
          <w:sz w:val="32"/>
          <w:szCs w:val="32"/>
        </w:rPr>
        <w:t>/</w:t>
      </w:r>
      <w:r w:rsidRPr="00845201">
        <w:rPr>
          <w:rFonts w:ascii="宋体" w:hAnsi="宋体" w:cs="宋体" w:hint="eastAsia"/>
          <w:sz w:val="32"/>
          <w:szCs w:val="32"/>
        </w:rPr>
        <w:t>保证</w:t>
      </w:r>
      <w:r w:rsidRPr="00845201">
        <w:rPr>
          <w:rFonts w:ascii="宋体" w:hAnsi="宋体" w:cs="宋体"/>
          <w:sz w:val="32"/>
          <w:szCs w:val="32"/>
        </w:rPr>
        <w:t>/</w:t>
      </w:r>
      <w:r w:rsidRPr="00845201">
        <w:rPr>
          <w:rFonts w:ascii="宋体" w:hAnsi="宋体" w:cs="宋体" w:hint="eastAsia"/>
          <w:sz w:val="32"/>
          <w:szCs w:val="32"/>
        </w:rPr>
        <w:t>质押</w:t>
      </w:r>
    </w:p>
    <w:p w:rsidR="003879FF" w:rsidRDefault="003879FF" w:rsidP="00BF171E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</w:t>
      </w:r>
      <w:r>
        <w:rPr>
          <w:rFonts w:ascii="Arial" w:hAnsi="Arial" w:cs="Arial" w:hint="eastAsia"/>
          <w:sz w:val="32"/>
          <w:szCs w:val="32"/>
        </w:rPr>
        <w:t>、贷款额度及利率：贷款额度不超过</w:t>
      </w:r>
      <w:r w:rsidRPr="00845201">
        <w:rPr>
          <w:rFonts w:ascii="宋体" w:hAnsi="宋体" w:cs="宋体"/>
          <w:sz w:val="32"/>
          <w:szCs w:val="32"/>
        </w:rPr>
        <w:t>500</w:t>
      </w:r>
      <w:r w:rsidRPr="00845201">
        <w:rPr>
          <w:rFonts w:ascii="宋体" w:hAnsi="宋体" w:cs="宋体" w:hint="eastAsia"/>
          <w:sz w:val="32"/>
          <w:szCs w:val="32"/>
        </w:rPr>
        <w:t>万元</w:t>
      </w:r>
      <w:r>
        <w:rPr>
          <w:rFonts w:ascii="宋体" w:hAnsi="宋体" w:cs="宋体" w:hint="eastAsia"/>
          <w:sz w:val="32"/>
          <w:szCs w:val="32"/>
        </w:rPr>
        <w:t>，</w:t>
      </w:r>
      <w:r>
        <w:rPr>
          <w:rFonts w:ascii="Arial" w:hAnsi="Arial" w:cs="Arial" w:hint="eastAsia"/>
          <w:sz w:val="32"/>
          <w:szCs w:val="32"/>
        </w:rPr>
        <w:t>利率</w:t>
      </w:r>
      <w:r>
        <w:rPr>
          <w:rFonts w:ascii="宋体" w:hAnsi="宋体" w:cs="宋体"/>
          <w:sz w:val="32"/>
          <w:szCs w:val="32"/>
        </w:rPr>
        <w:t>6.48</w:t>
      </w:r>
      <w:r w:rsidRPr="00845201">
        <w:rPr>
          <w:rFonts w:ascii="宋体" w:hAnsi="宋体" w:cs="宋体"/>
          <w:sz w:val="32"/>
          <w:szCs w:val="32"/>
        </w:rPr>
        <w:t>%-12.96%</w:t>
      </w:r>
      <w:r>
        <w:rPr>
          <w:rFonts w:ascii="宋体" w:hAnsi="宋体" w:cs="宋体" w:hint="eastAsia"/>
          <w:sz w:val="32"/>
          <w:szCs w:val="32"/>
        </w:rPr>
        <w:t>。</w:t>
      </w:r>
    </w:p>
    <w:p w:rsidR="003879FF" w:rsidRDefault="003879FF" w:rsidP="00BF171E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6</w:t>
      </w:r>
      <w:r>
        <w:rPr>
          <w:rFonts w:ascii="Arial" w:hAnsi="Arial" w:cs="Arial" w:hint="eastAsia"/>
          <w:sz w:val="32"/>
          <w:szCs w:val="32"/>
        </w:rPr>
        <w:t>、贷款期限及还款方式：</w:t>
      </w:r>
      <w:r>
        <w:rPr>
          <w:rFonts w:ascii="宋体" w:hAnsi="宋体" w:cs="宋体" w:hint="eastAsia"/>
          <w:sz w:val="32"/>
          <w:szCs w:val="32"/>
        </w:rPr>
        <w:t>按月结息，到期还本付息。</w:t>
      </w:r>
    </w:p>
    <w:p w:rsidR="003879FF" w:rsidRPr="006A4A22" w:rsidRDefault="003879FF" w:rsidP="00BF171E">
      <w:pPr>
        <w:ind w:firstLine="640"/>
        <w:jc w:val="left"/>
        <w:rPr>
          <w:rFonts w:ascii="宋体" w:cs="宋体"/>
          <w:b/>
          <w:sz w:val="32"/>
          <w:szCs w:val="32"/>
        </w:rPr>
      </w:pPr>
      <w:r w:rsidRPr="006A4A22">
        <w:rPr>
          <w:rFonts w:ascii="宋体" w:hAnsi="宋体" w:cs="宋体" w:hint="eastAsia"/>
          <w:b/>
          <w:sz w:val="32"/>
          <w:szCs w:val="32"/>
        </w:rPr>
        <w:t>（三）小额农户信用贷款</w:t>
      </w:r>
    </w:p>
    <w:p w:rsidR="003879FF" w:rsidRDefault="003879FF" w:rsidP="00BF171E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1</w:t>
      </w:r>
      <w:r>
        <w:rPr>
          <w:rFonts w:ascii="宋体" w:hAnsi="宋体" w:cs="宋体" w:hint="eastAsia"/>
          <w:sz w:val="32"/>
          <w:szCs w:val="32"/>
        </w:rPr>
        <w:t>、产品简介：</w:t>
      </w:r>
      <w:r w:rsidRPr="00BF171E">
        <w:rPr>
          <w:rFonts w:ascii="宋体" w:hAnsi="宋体" w:cs="宋体" w:hint="eastAsia"/>
          <w:sz w:val="32"/>
          <w:szCs w:val="32"/>
        </w:rPr>
        <w:t>为从事种植业、养殖业及其他农村经济发展有关的生产经营活动的农村居民、个体经营户等提供信贷资金的支持。</w:t>
      </w:r>
    </w:p>
    <w:p w:rsidR="003879FF" w:rsidRDefault="003879FF" w:rsidP="00BF171E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</w:t>
      </w:r>
      <w:r>
        <w:rPr>
          <w:rFonts w:ascii="Arial" w:hAnsi="Arial" w:cs="Arial" w:hint="eastAsia"/>
          <w:sz w:val="32"/>
          <w:szCs w:val="32"/>
        </w:rPr>
        <w:t>、贷款发放对象：</w:t>
      </w:r>
      <w:r w:rsidRPr="00BF171E">
        <w:rPr>
          <w:rFonts w:ascii="宋体" w:hAnsi="宋体" w:cs="宋体" w:hint="eastAsia"/>
          <w:sz w:val="32"/>
          <w:szCs w:val="32"/>
        </w:rPr>
        <w:t>农户</w:t>
      </w:r>
    </w:p>
    <w:p w:rsidR="003879FF" w:rsidRDefault="003879FF" w:rsidP="00BF171E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</w:t>
      </w:r>
      <w:r>
        <w:rPr>
          <w:rFonts w:ascii="Arial" w:hAnsi="Arial" w:cs="Arial" w:hint="eastAsia"/>
          <w:sz w:val="32"/>
          <w:szCs w:val="32"/>
        </w:rPr>
        <w:t>、审核要求：</w:t>
      </w:r>
      <w:r>
        <w:rPr>
          <w:rFonts w:ascii="宋体" w:hAnsi="宋体" w:cs="宋体" w:hint="eastAsia"/>
          <w:sz w:val="32"/>
          <w:szCs w:val="32"/>
        </w:rPr>
        <w:t>客户资质合规、资信正常、家庭收入稳定等</w:t>
      </w:r>
    </w:p>
    <w:p w:rsidR="003879FF" w:rsidRDefault="003879FF" w:rsidP="00BF171E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</w:t>
      </w:r>
      <w:r>
        <w:rPr>
          <w:rFonts w:ascii="Arial" w:hAnsi="Arial" w:cs="Arial" w:hint="eastAsia"/>
          <w:sz w:val="32"/>
          <w:szCs w:val="32"/>
        </w:rPr>
        <w:t>、担保方式：</w:t>
      </w:r>
      <w:r w:rsidRPr="0081429B">
        <w:rPr>
          <w:rFonts w:ascii="宋体" w:hAnsi="宋体" w:cs="宋体" w:hint="eastAsia"/>
          <w:sz w:val="32"/>
          <w:szCs w:val="32"/>
        </w:rPr>
        <w:t>信用</w:t>
      </w:r>
      <w:r w:rsidRPr="0081429B">
        <w:rPr>
          <w:rFonts w:ascii="宋体" w:hAnsi="宋体" w:cs="宋体"/>
          <w:sz w:val="32"/>
          <w:szCs w:val="32"/>
        </w:rPr>
        <w:t>/</w:t>
      </w:r>
      <w:r w:rsidRPr="0081429B">
        <w:rPr>
          <w:rFonts w:ascii="宋体" w:hAnsi="宋体" w:cs="宋体" w:hint="eastAsia"/>
          <w:sz w:val="32"/>
          <w:szCs w:val="32"/>
        </w:rPr>
        <w:t>保证</w:t>
      </w:r>
    </w:p>
    <w:p w:rsidR="003879FF" w:rsidRDefault="003879FF" w:rsidP="00BF171E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</w:t>
      </w:r>
      <w:r>
        <w:rPr>
          <w:rFonts w:ascii="Arial" w:hAnsi="Arial" w:cs="Arial" w:hint="eastAsia"/>
          <w:sz w:val="32"/>
          <w:szCs w:val="32"/>
        </w:rPr>
        <w:t>、贷款额度及利率：贷款额度不超过</w:t>
      </w:r>
      <w:r w:rsidRPr="00845201">
        <w:rPr>
          <w:rFonts w:ascii="宋体" w:hAnsi="宋体" w:cs="宋体"/>
          <w:sz w:val="32"/>
          <w:szCs w:val="32"/>
        </w:rPr>
        <w:t>5</w:t>
      </w:r>
      <w:r w:rsidRPr="00845201">
        <w:rPr>
          <w:rFonts w:ascii="宋体" w:hAnsi="宋体" w:cs="宋体" w:hint="eastAsia"/>
          <w:sz w:val="32"/>
          <w:szCs w:val="32"/>
        </w:rPr>
        <w:t>万元</w:t>
      </w:r>
      <w:r>
        <w:rPr>
          <w:rFonts w:ascii="宋体" w:hAnsi="宋体" w:cs="宋体" w:hint="eastAsia"/>
          <w:sz w:val="32"/>
          <w:szCs w:val="32"/>
        </w:rPr>
        <w:t>，</w:t>
      </w:r>
      <w:r>
        <w:rPr>
          <w:rFonts w:ascii="Arial" w:hAnsi="Arial" w:cs="Arial" w:hint="eastAsia"/>
          <w:sz w:val="32"/>
          <w:szCs w:val="32"/>
        </w:rPr>
        <w:t>利率</w:t>
      </w:r>
      <w:r w:rsidRPr="0081429B">
        <w:rPr>
          <w:rFonts w:ascii="宋体" w:hAnsi="宋体" w:cs="宋体"/>
          <w:sz w:val="32"/>
          <w:szCs w:val="32"/>
        </w:rPr>
        <w:t>9.36%</w:t>
      </w:r>
      <w:r>
        <w:rPr>
          <w:rFonts w:ascii="宋体" w:hAnsi="宋体" w:cs="宋体" w:hint="eastAsia"/>
          <w:sz w:val="32"/>
          <w:szCs w:val="32"/>
        </w:rPr>
        <w:t>。</w:t>
      </w:r>
    </w:p>
    <w:p w:rsidR="003879FF" w:rsidRDefault="003879FF" w:rsidP="00BF171E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6</w:t>
      </w:r>
      <w:r>
        <w:rPr>
          <w:rFonts w:ascii="Arial" w:hAnsi="Arial" w:cs="Arial" w:hint="eastAsia"/>
          <w:sz w:val="32"/>
          <w:szCs w:val="32"/>
        </w:rPr>
        <w:t>、贷款期限及还款方式：</w:t>
      </w:r>
      <w:r>
        <w:rPr>
          <w:rFonts w:ascii="宋体" w:hAnsi="宋体" w:cs="宋体" w:hint="eastAsia"/>
          <w:sz w:val="32"/>
          <w:szCs w:val="32"/>
        </w:rPr>
        <w:t>按月结息，到期还本付息。</w:t>
      </w:r>
    </w:p>
    <w:p w:rsidR="003879FF" w:rsidRPr="006A4A22" w:rsidRDefault="003879FF" w:rsidP="006A4A22">
      <w:pPr>
        <w:numPr>
          <w:ilvl w:val="0"/>
          <w:numId w:val="1"/>
        </w:numPr>
        <w:ind w:firstLine="640"/>
        <w:jc w:val="left"/>
        <w:rPr>
          <w:rFonts w:ascii="黑体" w:eastAsia="黑体" w:hAnsi="Arial" w:cs="Arial"/>
          <w:sz w:val="32"/>
          <w:szCs w:val="32"/>
        </w:rPr>
      </w:pPr>
      <w:r w:rsidRPr="006A4A22">
        <w:rPr>
          <w:rFonts w:ascii="黑体" w:eastAsia="黑体" w:hAnsi="Arial" w:hint="eastAsia"/>
          <w:b/>
          <w:bCs/>
          <w:sz w:val="32"/>
          <w:szCs w:val="32"/>
        </w:rPr>
        <w:t>联系方式</w:t>
      </w:r>
    </w:p>
    <w:p w:rsidR="003879FF" w:rsidRDefault="003879FF" w:rsidP="006A4A22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 w:hint="eastAsia"/>
          <w:sz w:val="32"/>
          <w:szCs w:val="32"/>
        </w:rPr>
        <w:t>信贷员：王强</w:t>
      </w:r>
      <w:r>
        <w:rPr>
          <w:rFonts w:ascii="Arial" w:hAnsi="Arial" w:cs="Arial"/>
          <w:sz w:val="32"/>
          <w:szCs w:val="32"/>
        </w:rPr>
        <w:t xml:space="preserve">  04176571390   13898741990 </w:t>
      </w:r>
    </w:p>
    <w:p w:rsidR="003879FF" w:rsidRDefault="003879FF" w:rsidP="006A4A22">
      <w:pPr>
        <w:ind w:firstLineChars="200"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 w:hint="eastAsia"/>
          <w:sz w:val="32"/>
          <w:szCs w:val="32"/>
        </w:rPr>
        <w:t>营业部总经理：蒋鑫</w:t>
      </w:r>
      <w:r>
        <w:rPr>
          <w:rFonts w:ascii="Arial" w:hAnsi="Arial" w:cs="Arial"/>
          <w:sz w:val="32"/>
          <w:szCs w:val="32"/>
        </w:rPr>
        <w:t xml:space="preserve">  04176571390   15009863636</w:t>
      </w:r>
    </w:p>
    <w:p w:rsidR="003879FF" w:rsidRPr="0038422D" w:rsidRDefault="003879FF" w:rsidP="003B5FF8">
      <w:pPr>
        <w:ind w:firstLine="645"/>
        <w:jc w:val="left"/>
        <w:rPr>
          <w:rFonts w:ascii="黑体" w:eastAsia="黑体" w:hAnsi="Arial" w:cs="Arial"/>
          <w:b/>
          <w:bCs/>
          <w:sz w:val="32"/>
          <w:szCs w:val="32"/>
        </w:rPr>
      </w:pPr>
      <w:r w:rsidRPr="0038422D">
        <w:rPr>
          <w:rFonts w:ascii="黑体" w:eastAsia="黑体" w:hAnsi="Arial" w:cs="Arial" w:hint="eastAsia"/>
          <w:b/>
          <w:bCs/>
          <w:sz w:val="32"/>
          <w:szCs w:val="32"/>
        </w:rPr>
        <w:t>三、收费标准</w:t>
      </w:r>
      <w:r w:rsidRPr="0038422D">
        <w:rPr>
          <w:rFonts w:ascii="黑体" w:eastAsia="黑体" w:hAnsi="Arial" w:cs="Arial"/>
          <w:b/>
          <w:bCs/>
          <w:sz w:val="32"/>
          <w:szCs w:val="32"/>
        </w:rPr>
        <w:t xml:space="preserve">    </w:t>
      </w:r>
    </w:p>
    <w:p w:rsidR="003879FF" w:rsidRPr="003B5FF8" w:rsidRDefault="003879FF" w:rsidP="003B5FF8">
      <w:pPr>
        <w:ind w:firstLine="640"/>
        <w:jc w:val="left"/>
        <w:rPr>
          <w:rFonts w:ascii="Arial" w:hAnsi="Arial" w:cs="Arial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所有信贷产品均无收费</w:t>
      </w:r>
      <w:bookmarkStart w:id="0" w:name="_GoBack"/>
      <w:bookmarkEnd w:id="0"/>
    </w:p>
    <w:sectPr w:rsidR="003879FF" w:rsidRPr="003B5FF8" w:rsidSect="003B5FF8">
      <w:footerReference w:type="even" r:id="rId7"/>
      <w:footerReference w:type="default" r:id="rId8"/>
      <w:pgSz w:w="11906" w:h="16838"/>
      <w:pgMar w:top="1361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9FF" w:rsidRDefault="003879FF">
      <w:r>
        <w:separator/>
      </w:r>
    </w:p>
  </w:endnote>
  <w:endnote w:type="continuationSeparator" w:id="0">
    <w:p w:rsidR="003879FF" w:rsidRDefault="003879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9FF" w:rsidRDefault="003879FF" w:rsidP="00F966D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79FF" w:rsidRDefault="003879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9FF" w:rsidRDefault="003879FF" w:rsidP="00F966D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879FF" w:rsidRDefault="003879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9FF" w:rsidRDefault="003879FF">
      <w:r>
        <w:separator/>
      </w:r>
    </w:p>
  </w:footnote>
  <w:footnote w:type="continuationSeparator" w:id="0">
    <w:p w:rsidR="003879FF" w:rsidRDefault="003879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88AAB"/>
    <w:multiLevelType w:val="singleLevel"/>
    <w:tmpl w:val="62788AAB"/>
    <w:lvl w:ilvl="0">
      <w:start w:val="2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2661051"/>
    <w:rsid w:val="0001782D"/>
    <w:rsid w:val="0006096A"/>
    <w:rsid w:val="000F28F7"/>
    <w:rsid w:val="001245D9"/>
    <w:rsid w:val="002345F5"/>
    <w:rsid w:val="0038422D"/>
    <w:rsid w:val="003879FF"/>
    <w:rsid w:val="003B5FF8"/>
    <w:rsid w:val="003F4886"/>
    <w:rsid w:val="004C146D"/>
    <w:rsid w:val="005D68EE"/>
    <w:rsid w:val="005E02C3"/>
    <w:rsid w:val="006A4A22"/>
    <w:rsid w:val="006E40DB"/>
    <w:rsid w:val="007571ED"/>
    <w:rsid w:val="007B4EB9"/>
    <w:rsid w:val="00810A2C"/>
    <w:rsid w:val="0081429B"/>
    <w:rsid w:val="00845201"/>
    <w:rsid w:val="00901C51"/>
    <w:rsid w:val="00936A66"/>
    <w:rsid w:val="00B01409"/>
    <w:rsid w:val="00B04200"/>
    <w:rsid w:val="00B1168E"/>
    <w:rsid w:val="00B51470"/>
    <w:rsid w:val="00B9349F"/>
    <w:rsid w:val="00BF171E"/>
    <w:rsid w:val="00C33941"/>
    <w:rsid w:val="00C60709"/>
    <w:rsid w:val="00D118C0"/>
    <w:rsid w:val="00D17DEF"/>
    <w:rsid w:val="00D35FC6"/>
    <w:rsid w:val="00DC760A"/>
    <w:rsid w:val="00DE6558"/>
    <w:rsid w:val="00F32C45"/>
    <w:rsid w:val="00F7083D"/>
    <w:rsid w:val="00F966DE"/>
    <w:rsid w:val="00FE4F05"/>
    <w:rsid w:val="0525029E"/>
    <w:rsid w:val="5E67476D"/>
    <w:rsid w:val="72661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470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F28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571ED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0F28F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240</TotalTime>
  <Pages>2</Pages>
  <Words>100</Words>
  <Characters>573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yuhuan</dc:creator>
  <cp:keywords/>
  <dc:description/>
  <cp:lastModifiedBy>微软用户</cp:lastModifiedBy>
  <cp:revision>26</cp:revision>
  <dcterms:created xsi:type="dcterms:W3CDTF">2022-05-09T03:08:00Z</dcterms:created>
  <dcterms:modified xsi:type="dcterms:W3CDTF">2022-06-28T02:49:00Z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2052-10.8.0.5422</vt:lpwstr>
  </property>
</Properties>
</file>